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21E" w14:textId="7DF5DB31" w:rsidR="006717C8" w:rsidRPr="006717C8" w:rsidRDefault="006717C8">
      <w:pPr>
        <w:rPr>
          <w:b/>
          <w:bCs/>
          <w:sz w:val="22"/>
          <w:szCs w:val="22"/>
        </w:rPr>
      </w:pPr>
      <w:r w:rsidRPr="006717C8">
        <w:rPr>
          <w:b/>
          <w:bCs/>
          <w:sz w:val="22"/>
          <w:szCs w:val="22"/>
        </w:rPr>
        <w:t>MOVING THE WORLD FORWARD</w:t>
      </w:r>
      <w:r>
        <w:rPr>
          <w:b/>
          <w:bCs/>
          <w:sz w:val="22"/>
          <w:szCs w:val="22"/>
        </w:rPr>
        <w:br/>
      </w:r>
    </w:p>
    <w:p w14:paraId="1A22AE59" w14:textId="725A3BA2" w:rsidR="00AA44AD" w:rsidRPr="006717C8" w:rsidRDefault="006717C8">
      <w:pPr>
        <w:rPr>
          <w:b/>
          <w:bCs/>
          <w:sz w:val="44"/>
          <w:szCs w:val="44"/>
        </w:rPr>
      </w:pPr>
      <w:r w:rsidRPr="006717C8">
        <w:rPr>
          <w:b/>
          <w:bCs/>
          <w:sz w:val="44"/>
          <w:szCs w:val="44"/>
        </w:rPr>
        <w:t>ITF PHOTOGRAPH</w:t>
      </w:r>
      <w:r w:rsidR="008C5231" w:rsidRPr="00C3478D">
        <w:rPr>
          <w:b/>
          <w:bCs/>
          <w:sz w:val="44"/>
          <w:szCs w:val="44"/>
        </w:rPr>
        <w:t>Y</w:t>
      </w:r>
      <w:r w:rsidRPr="006717C8">
        <w:rPr>
          <w:b/>
          <w:bCs/>
          <w:sz w:val="44"/>
          <w:szCs w:val="44"/>
        </w:rPr>
        <w:t xml:space="preserve"> PRIZE 2024</w:t>
      </w:r>
    </w:p>
    <w:p w14:paraId="3148FA55" w14:textId="77777777" w:rsidR="00633228" w:rsidRDefault="00633228" w:rsidP="0067223F">
      <w:pPr>
        <w:rPr>
          <w:b/>
          <w:bCs/>
          <w:sz w:val="32"/>
          <w:szCs w:val="32"/>
        </w:rPr>
      </w:pPr>
    </w:p>
    <w:p w14:paraId="7F109562" w14:textId="710393C6" w:rsidR="00633228" w:rsidRDefault="00633228" w:rsidP="006722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SUGGESTED EMAIL</w:t>
      </w:r>
    </w:p>
    <w:p w14:paraId="192B2BAF" w14:textId="77777777" w:rsidR="00C25CB7" w:rsidRDefault="00C25CB7" w:rsidP="0067223F">
      <w:pPr>
        <w:rPr>
          <w:b/>
          <w:bCs/>
          <w:sz w:val="32"/>
          <w:szCs w:val="32"/>
        </w:rPr>
      </w:pPr>
    </w:p>
    <w:p w14:paraId="65FC6A8C" w14:textId="77777777" w:rsidR="00C25CB7" w:rsidRDefault="00C25CB7" w:rsidP="0067223F">
      <w:pPr>
        <w:rPr>
          <w:b/>
          <w:bCs/>
          <w:sz w:val="32"/>
          <w:szCs w:val="32"/>
        </w:rPr>
      </w:pPr>
      <w:r w:rsidRPr="00C25CB7">
        <w:rPr>
          <w:b/>
          <w:bCs/>
          <w:sz w:val="32"/>
          <w:szCs w:val="32"/>
        </w:rPr>
        <w:t xml:space="preserve">SUBJECT LINE: ITF Photography Prize 2024 is now open! </w:t>
      </w:r>
    </w:p>
    <w:p w14:paraId="02EFD973" w14:textId="77777777" w:rsidR="00C25CB7" w:rsidRDefault="00C25CB7" w:rsidP="0067223F">
      <w:pPr>
        <w:rPr>
          <w:b/>
          <w:bCs/>
          <w:sz w:val="32"/>
          <w:szCs w:val="32"/>
        </w:rPr>
      </w:pPr>
    </w:p>
    <w:p w14:paraId="2D5BB5C8" w14:textId="77777777" w:rsidR="00C25CB7" w:rsidRDefault="00C25CB7" w:rsidP="0067223F">
      <w:pPr>
        <w:rPr>
          <w:b/>
          <w:bCs/>
          <w:sz w:val="32"/>
          <w:szCs w:val="32"/>
        </w:rPr>
      </w:pPr>
      <w:r w:rsidRPr="00C25CB7">
        <w:rPr>
          <w:b/>
          <w:bCs/>
          <w:sz w:val="32"/>
          <w:szCs w:val="32"/>
        </w:rPr>
        <w:t xml:space="preserve">BODY COPY: </w:t>
      </w:r>
    </w:p>
    <w:p w14:paraId="3131842C" w14:textId="77777777" w:rsidR="00C25CB7" w:rsidRDefault="00C25CB7" w:rsidP="0067223F">
      <w:pPr>
        <w:rPr>
          <w:b/>
          <w:bCs/>
          <w:sz w:val="32"/>
          <w:szCs w:val="32"/>
        </w:rPr>
      </w:pPr>
    </w:p>
    <w:p w14:paraId="30D7F2CA" w14:textId="77777777" w:rsidR="00C25CB7" w:rsidRPr="00C25CB7" w:rsidRDefault="00C25CB7" w:rsidP="0067223F">
      <w:r w:rsidRPr="00C25CB7">
        <w:t xml:space="preserve">Dear sisters, </w:t>
      </w:r>
      <w:proofErr w:type="gramStart"/>
      <w:r w:rsidRPr="00C25CB7">
        <w:t>brothers</w:t>
      </w:r>
      <w:proofErr w:type="gramEnd"/>
      <w:r w:rsidRPr="00C25CB7">
        <w:t xml:space="preserve"> and friends,</w:t>
      </w:r>
    </w:p>
    <w:p w14:paraId="334BFB81" w14:textId="77777777" w:rsidR="00C25CB7" w:rsidRPr="00C25CB7" w:rsidRDefault="00C25CB7" w:rsidP="0067223F"/>
    <w:p w14:paraId="5ED7A8C1" w14:textId="77777777" w:rsidR="00C25CB7" w:rsidRPr="00C25CB7" w:rsidRDefault="00C25CB7" w:rsidP="0067223F">
      <w:r w:rsidRPr="00C25CB7">
        <w:t xml:space="preserve">Enter the ITF Photo Prize 2024, presented by the International Transport Workers’ Federation (ITF), our global union dedicated to enhancing the lives of transport workers worldwide. </w:t>
      </w:r>
    </w:p>
    <w:p w14:paraId="33F98FAD" w14:textId="77777777" w:rsidR="00C25CB7" w:rsidRPr="00C25CB7" w:rsidRDefault="00C25CB7" w:rsidP="0067223F"/>
    <w:p w14:paraId="743D139D" w14:textId="77777777" w:rsidR="00C25CB7" w:rsidRPr="00C25CB7" w:rsidRDefault="00C25CB7" w:rsidP="0067223F">
      <w:r w:rsidRPr="00C25CB7">
        <w:t xml:space="preserve">This prize seeks to highlight the daily experiences, challenges, friendships, and hard work of millions of transport workers across various sectors, industries, and supply chains globally. </w:t>
      </w:r>
    </w:p>
    <w:p w14:paraId="67C2558C" w14:textId="77777777" w:rsidR="00C25CB7" w:rsidRPr="00C25CB7" w:rsidRDefault="00C25CB7" w:rsidP="0067223F"/>
    <w:p w14:paraId="5B9D9364" w14:textId="77777777" w:rsidR="00C25CB7" w:rsidRPr="00C25CB7" w:rsidRDefault="00C25CB7" w:rsidP="0067223F">
      <w:r w:rsidRPr="00C25CB7">
        <w:t xml:space="preserve">Submission deadline: August 12, 2024 </w:t>
      </w:r>
    </w:p>
    <w:p w14:paraId="085B7EFA" w14:textId="77777777" w:rsidR="00C25CB7" w:rsidRPr="00C25CB7" w:rsidRDefault="00C25CB7" w:rsidP="0067223F">
      <w:r w:rsidRPr="00C25CB7">
        <w:t>Enter your photos here: itfglobal.org/</w:t>
      </w:r>
      <w:proofErr w:type="spellStart"/>
      <w:proofErr w:type="gramStart"/>
      <w:r w:rsidRPr="00C25CB7">
        <w:t>photoprize</w:t>
      </w:r>
      <w:proofErr w:type="spellEnd"/>
      <w:proofErr w:type="gramEnd"/>
      <w:r w:rsidRPr="00C25CB7">
        <w:t xml:space="preserve"> </w:t>
      </w:r>
    </w:p>
    <w:p w14:paraId="0BF94A54" w14:textId="77777777" w:rsidR="00C25CB7" w:rsidRPr="00C25CB7" w:rsidRDefault="00C25CB7" w:rsidP="0067223F"/>
    <w:p w14:paraId="5D9B152D" w14:textId="77777777" w:rsidR="00C25CB7" w:rsidRPr="00C25CB7" w:rsidRDefault="00C25CB7" w:rsidP="0067223F">
      <w:r w:rsidRPr="00C25CB7">
        <w:t xml:space="preserve">Key details: </w:t>
      </w:r>
    </w:p>
    <w:p w14:paraId="0342E9E3" w14:textId="77777777" w:rsidR="00C25CB7" w:rsidRPr="00C25CB7" w:rsidRDefault="00C25CB7" w:rsidP="0067223F">
      <w:r w:rsidRPr="00C25CB7">
        <w:t xml:space="preserve">• Free entry </w:t>
      </w:r>
    </w:p>
    <w:p w14:paraId="37DE4FD8" w14:textId="77777777" w:rsidR="00C25CB7" w:rsidRPr="00C25CB7" w:rsidRDefault="00C25CB7" w:rsidP="0067223F">
      <w:r w:rsidRPr="00C25CB7">
        <w:t xml:space="preserve">• Open to all serving transport workers, regardless of country or industry </w:t>
      </w:r>
    </w:p>
    <w:p w14:paraId="207B5E73" w14:textId="77777777" w:rsidR="00C25CB7" w:rsidRPr="00C25CB7" w:rsidRDefault="00C25CB7" w:rsidP="0067223F">
      <w:r w:rsidRPr="00C25CB7">
        <w:t xml:space="preserve">• Participants must be 18 years or older </w:t>
      </w:r>
    </w:p>
    <w:p w14:paraId="21032A23" w14:textId="77777777" w:rsidR="00C25CB7" w:rsidRPr="00C25CB7" w:rsidRDefault="00C25CB7" w:rsidP="0067223F">
      <w:r w:rsidRPr="00C25CB7">
        <w:t xml:space="preserve">• Maximum of 3 photo submissions </w:t>
      </w:r>
    </w:p>
    <w:p w14:paraId="3F377795" w14:textId="6D111D56" w:rsidR="00C25CB7" w:rsidRPr="00C25CB7" w:rsidRDefault="00C25CB7" w:rsidP="0067223F">
      <w:r w:rsidRPr="00C25CB7">
        <w:t>• Submission deadline: August 12, 2024</w:t>
      </w:r>
    </w:p>
    <w:p w14:paraId="3260CAFA" w14:textId="77777777" w:rsidR="00C25CB7" w:rsidRPr="00C25CB7" w:rsidRDefault="00C25CB7" w:rsidP="0067223F"/>
    <w:p w14:paraId="2ACA4D76" w14:textId="77777777" w:rsidR="00C25CB7" w:rsidRPr="00C25CB7" w:rsidRDefault="00C25CB7" w:rsidP="0067223F">
      <w:r w:rsidRPr="00C25CB7">
        <w:t xml:space="preserve">The most captivating photo will receive a cash prize of GBP £2,000, with additional cash prizes for other outstanding entries. </w:t>
      </w:r>
    </w:p>
    <w:p w14:paraId="5FB52140" w14:textId="77777777" w:rsidR="00C25CB7" w:rsidRPr="00C25CB7" w:rsidRDefault="00C25CB7" w:rsidP="0067223F"/>
    <w:p w14:paraId="45BF0C73" w14:textId="77777777" w:rsidR="00C25CB7" w:rsidRPr="00C25CB7" w:rsidRDefault="00C25CB7" w:rsidP="0067223F">
      <w:r w:rsidRPr="00C25CB7">
        <w:t xml:space="preserve">Start preparing your entries now! Winners will be announced on the ITF’s website on October 17, 2024. </w:t>
      </w:r>
    </w:p>
    <w:p w14:paraId="2D603F57" w14:textId="77777777" w:rsidR="00C25CB7" w:rsidRPr="00C25CB7" w:rsidRDefault="00C25CB7" w:rsidP="0067223F"/>
    <w:p w14:paraId="7B433578" w14:textId="77777777" w:rsidR="00C25CB7" w:rsidRPr="00C25CB7" w:rsidRDefault="00C25CB7" w:rsidP="0067223F">
      <w:r w:rsidRPr="00C25CB7">
        <w:t xml:space="preserve">Spread the word by sharing this announcement with your colleagues, friends, and networks through the links below: </w:t>
      </w:r>
    </w:p>
    <w:p w14:paraId="015D3B39" w14:textId="77777777" w:rsidR="00C25CB7" w:rsidRPr="00C25CB7" w:rsidRDefault="00C25CB7" w:rsidP="0067223F"/>
    <w:p w14:paraId="043A9BD4" w14:textId="77777777" w:rsidR="00C25CB7" w:rsidRPr="00C25CB7" w:rsidRDefault="00C25CB7" w:rsidP="0067223F">
      <w:r w:rsidRPr="00C25CB7">
        <w:t xml:space="preserve">• Share on Facebook </w:t>
      </w:r>
    </w:p>
    <w:p w14:paraId="51786833" w14:textId="77777777" w:rsidR="00C25CB7" w:rsidRPr="00C25CB7" w:rsidRDefault="00C25CB7" w:rsidP="0067223F">
      <w:r w:rsidRPr="00C25CB7">
        <w:t xml:space="preserve">• Share on Twitter </w:t>
      </w:r>
    </w:p>
    <w:p w14:paraId="738373EF" w14:textId="77777777" w:rsidR="00C25CB7" w:rsidRPr="00C25CB7" w:rsidRDefault="00C25CB7" w:rsidP="0067223F">
      <w:r w:rsidRPr="00C25CB7">
        <w:t xml:space="preserve">• Share on </w:t>
      </w:r>
      <w:proofErr w:type="spellStart"/>
      <w:r w:rsidRPr="00C25CB7">
        <w:t>Whatsapp</w:t>
      </w:r>
      <w:proofErr w:type="spellEnd"/>
      <w:r w:rsidRPr="00C25CB7">
        <w:t xml:space="preserve"> </w:t>
      </w:r>
    </w:p>
    <w:p w14:paraId="450620A3" w14:textId="77777777" w:rsidR="00C25CB7" w:rsidRPr="00C25CB7" w:rsidRDefault="00C25CB7" w:rsidP="0067223F"/>
    <w:p w14:paraId="16370569" w14:textId="65A06726" w:rsidR="00C25CB7" w:rsidRPr="00C25CB7" w:rsidRDefault="00C25CB7" w:rsidP="0067223F">
      <w:r w:rsidRPr="00C25CB7">
        <w:t xml:space="preserve">For any questions or assistance with photo submissions, contact the prize organisers at </w:t>
      </w:r>
      <w:hyperlink r:id="rId8" w:history="1">
        <w:r w:rsidRPr="00C25CB7">
          <w:rPr>
            <w:rStyle w:val="Hyperlink"/>
          </w:rPr>
          <w:t>contest@itf.org.uk</w:t>
        </w:r>
      </w:hyperlink>
      <w:r w:rsidR="00921F6C">
        <w:t>.</w:t>
      </w:r>
      <w:r w:rsidRPr="00C25CB7">
        <w:t xml:space="preserve"> </w:t>
      </w:r>
    </w:p>
    <w:p w14:paraId="722E3361" w14:textId="77777777" w:rsidR="00C25CB7" w:rsidRPr="00C25CB7" w:rsidRDefault="00C25CB7" w:rsidP="0067223F"/>
    <w:p w14:paraId="563CB502" w14:textId="77777777" w:rsidR="00C25CB7" w:rsidRPr="00C25CB7" w:rsidRDefault="00C25CB7" w:rsidP="0067223F">
      <w:r w:rsidRPr="00C25CB7">
        <w:t xml:space="preserve">Best of luck to all applicants! </w:t>
      </w:r>
    </w:p>
    <w:p w14:paraId="764866CA" w14:textId="77777777" w:rsidR="00C25CB7" w:rsidRPr="00C25CB7" w:rsidRDefault="00C25CB7" w:rsidP="0067223F"/>
    <w:p w14:paraId="7A9AC48F" w14:textId="71F8F127" w:rsidR="00C25CB7" w:rsidRDefault="00C25CB7" w:rsidP="0067223F">
      <w:pPr>
        <w:rPr>
          <w:b/>
          <w:bCs/>
          <w:sz w:val="32"/>
          <w:szCs w:val="32"/>
        </w:rPr>
      </w:pPr>
      <w:r w:rsidRPr="00C25CB7">
        <w:t>In unity</w:t>
      </w:r>
      <w:r w:rsidRPr="00C25CB7">
        <w:rPr>
          <w:b/>
          <w:bCs/>
          <w:sz w:val="32"/>
          <w:szCs w:val="32"/>
        </w:rPr>
        <w:t>,</w:t>
      </w:r>
    </w:p>
    <w:p w14:paraId="0C572678" w14:textId="77777777" w:rsidR="00C25CB7" w:rsidRDefault="00C25CB7" w:rsidP="0067223F">
      <w:pPr>
        <w:rPr>
          <w:b/>
          <w:bCs/>
          <w:sz w:val="32"/>
          <w:szCs w:val="32"/>
        </w:rPr>
      </w:pPr>
    </w:p>
    <w:p w14:paraId="6270C6D1" w14:textId="1BB015EA" w:rsidR="00C25CB7" w:rsidRPr="0067223F" w:rsidRDefault="00C25CB7" w:rsidP="0067223F">
      <w:pPr>
        <w:rPr>
          <w:b/>
          <w:bCs/>
          <w:sz w:val="32"/>
          <w:szCs w:val="32"/>
        </w:rPr>
      </w:pPr>
    </w:p>
    <w:sectPr w:rsidR="00C25CB7" w:rsidRPr="0067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788"/>
    <w:multiLevelType w:val="hybridMultilevel"/>
    <w:tmpl w:val="B062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BF5"/>
    <w:multiLevelType w:val="hybridMultilevel"/>
    <w:tmpl w:val="840A0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540"/>
    <w:multiLevelType w:val="hybridMultilevel"/>
    <w:tmpl w:val="9134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243">
    <w:abstractNumId w:val="0"/>
  </w:num>
  <w:num w:numId="2" w16cid:durableId="1477381669">
    <w:abstractNumId w:val="2"/>
  </w:num>
  <w:num w:numId="3" w16cid:durableId="16449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8"/>
    <w:rsid w:val="00261131"/>
    <w:rsid w:val="005F6FA6"/>
    <w:rsid w:val="00633228"/>
    <w:rsid w:val="00660713"/>
    <w:rsid w:val="006717C8"/>
    <w:rsid w:val="0067223F"/>
    <w:rsid w:val="006A4C75"/>
    <w:rsid w:val="008B1FD9"/>
    <w:rsid w:val="008C5231"/>
    <w:rsid w:val="008E71AB"/>
    <w:rsid w:val="00921F6C"/>
    <w:rsid w:val="009F2C9D"/>
    <w:rsid w:val="00A6737A"/>
    <w:rsid w:val="00AA44AD"/>
    <w:rsid w:val="00C25CB7"/>
    <w:rsid w:val="00C3478D"/>
    <w:rsid w:val="00FA6996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5DAE"/>
  <w15:chartTrackingRefBased/>
  <w15:docId w15:val="{0D246CD9-C12E-654B-B28A-527778D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itf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ecf99b7f-334a-4cea-94cf-fe9b87b15a8a" ContentTypeId="0x0101005A6A0C11D0049F42B964BE51AA8B57F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F General" ma:contentTypeID="0x0101005A6A0C11D0049F42B964BE51AA8B57F10043115D9BD71D9242BCB4CE6D5C7C8E05" ma:contentTypeVersion="5" ma:contentTypeDescription="" ma:contentTypeScope="" ma:versionID="2dac9b8d3b510bb3cc9d33ba9ab41e45">
  <xsd:schema xmlns:xsd="http://www.w3.org/2001/XMLSchema" xmlns:xs="http://www.w3.org/2001/XMLSchema" xmlns:p="http://schemas.microsoft.com/office/2006/metadata/properties" xmlns:ns2="3c25f05c-650d-44ab-9de6-d2d6aebf9837" targetNamespace="http://schemas.microsoft.com/office/2006/metadata/properties" ma:root="true" ma:fieldsID="d95726cb6083d425e17a22be3fcd4b5d" ns2:_="">
    <xsd:import namespace="3c25f05c-650d-44ab-9de6-d2d6aebf9837"/>
    <xsd:element name="properties">
      <xsd:complexType>
        <xsd:sequence>
          <xsd:element name="documentManagement">
            <xsd:complexType>
              <xsd:all>
                <xsd:element ref="ns2:l30b6c2dc7a94917989f13fd348ea173" minOccurs="0"/>
                <xsd:element ref="ns2:TaxCatchAll" minOccurs="0"/>
                <xsd:element ref="ns2:TaxCatchAllLabel" minOccurs="0"/>
                <xsd:element ref="ns2:fae571938d534e3ca7093411cc25a6d7" minOccurs="0"/>
                <xsd:element ref="ns2:RelevantDate" minOccurs="0"/>
                <xsd:element ref="ns2:o4d7640d30284f11be7807befefd527f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f05c-650d-44ab-9de6-d2d6aebf9837" elementFormDefault="qualified">
    <xsd:import namespace="http://schemas.microsoft.com/office/2006/documentManagement/types"/>
    <xsd:import namespace="http://schemas.microsoft.com/office/infopath/2007/PartnerControls"/>
    <xsd:element name="l30b6c2dc7a94917989f13fd348ea173" ma:index="8" nillable="true" ma:taxonomy="true" ma:internalName="l30b6c2dc7a94917989f13fd348ea173" ma:taxonomyFieldName="DocumentType" ma:displayName="Doc Type" ma:default="" ma:fieldId="{530b6c2d-c7a9-4917-989f-13fd348ea173}" ma:sspId="ecf99b7f-334a-4cea-94cf-fe9b87b15a8a" ma:termSetId="160b782c-ff9c-49f8-814d-b2a5fb89d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887e0-9246-4896-97b4-02b17bced6e4}" ma:internalName="TaxCatchAll" ma:showField="CatchAllData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887e0-9246-4896-97b4-02b17bced6e4}" ma:internalName="TaxCatchAllLabel" ma:readOnly="true" ma:showField="CatchAllDataLabel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e571938d534e3ca7093411cc25a6d7" ma:index="12" nillable="true" ma:taxonomy="true" ma:internalName="fae571938d534e3ca7093411cc25a6d7" ma:taxonomyFieldName="Language_" ma:displayName="Language_" ma:default="" ma:fieldId="{fae57193-8d53-4e3c-a709-3411cc25a6d7}" ma:sspId="ecf99b7f-334a-4cea-94cf-fe9b87b15a8a" ma:termSetId="253d0d9e-53fc-4334-862b-f07f1fe39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description="Enter the date that is most relevant to the document, e.g. contract date, approved date or meeting date" ma:format="DateOnly" ma:internalName="RelevantDate">
      <xsd:simpleType>
        <xsd:restriction base="dms:DateTime"/>
      </xsd:simpleType>
    </xsd:element>
    <xsd:element name="o4d7640d30284f11be7807befefd527f" ma:index="15" nillable="true" ma:taxonomy="true" ma:internalName="o4d7640d30284f11be7807befefd527f" ma:taxonomyFieldName="SRD" ma:displayName="SRD" ma:default="" ma:fieldId="{84d7640d-3028-4f11-be78-07befefd527f}" ma:sspId="ecf99b7f-334a-4cea-94cf-fe9b87b15a8a" ma:termSetId="9034e9f3-ae74-47df-87d2-dc999acd82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7" nillable="true" ma:displayName="Status" ma:default="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690A7-F846-466C-A05C-C4494C1A57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ABF94E-42DF-482E-B813-984B535A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5f05c-650d-44ab-9de6-d2d6aebf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5C15-52C3-473B-BBD7-FD69604CE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</dc:creator>
  <cp:keywords/>
  <dc:description/>
  <cp:lastModifiedBy>Linda Barton</cp:lastModifiedBy>
  <cp:revision>4</cp:revision>
  <dcterms:created xsi:type="dcterms:W3CDTF">2024-04-24T16:07:00Z</dcterms:created>
  <dcterms:modified xsi:type="dcterms:W3CDTF">2024-04-24T16:29:00Z</dcterms:modified>
</cp:coreProperties>
</file>